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B" w:rsidRDefault="00A61140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6"/>
          <w:szCs w:val="24"/>
        </w:rPr>
        <w:drawing>
          <wp:inline distT="0" distB="0" distL="0" distR="0">
            <wp:extent cx="6115050" cy="8648700"/>
            <wp:effectExtent l="0" t="0" r="0" b="0"/>
            <wp:docPr id="1" name="Рисунок 1" descr="C:\Users\Администратор\Desktop\ДОКИ\Об утв. полож. о разраб. АОП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ДОКИ\Об утв. полож. о разраб. АОП - 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1140" w:rsidRDefault="00A61140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61140" w:rsidRDefault="00A61140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61140" w:rsidRPr="009D4935" w:rsidRDefault="00A61140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3355B" w:rsidRPr="009D4935" w:rsidRDefault="00536246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lastRenderedPageBreak/>
        <w:t>1.5</w:t>
      </w:r>
      <w:r w:rsidR="00E3355B" w:rsidRPr="009D4935">
        <w:rPr>
          <w:rFonts w:ascii="Times New Roman" w:hAnsi="Times New Roman" w:cs="Times New Roman"/>
          <w:sz w:val="26"/>
          <w:szCs w:val="24"/>
        </w:rPr>
        <w:t xml:space="preserve">. Адаптированная образовательная программа призвана обеспечить гарантии в получении </w:t>
      </w:r>
      <w:r w:rsidR="0042078F">
        <w:rPr>
          <w:rFonts w:ascii="Times New Roman" w:hAnsi="Times New Roman" w:cs="Times New Roman"/>
          <w:sz w:val="26"/>
          <w:szCs w:val="24"/>
        </w:rPr>
        <w:t>об</w:t>
      </w:r>
      <w:r w:rsidR="00E3355B" w:rsidRPr="009D4935">
        <w:rPr>
          <w:rFonts w:ascii="Times New Roman" w:hAnsi="Times New Roman" w:cs="Times New Roman"/>
          <w:sz w:val="26"/>
          <w:szCs w:val="24"/>
        </w:rPr>
        <w:t>уча</w:t>
      </w:r>
      <w:r w:rsidR="0042078F">
        <w:rPr>
          <w:rFonts w:ascii="Times New Roman" w:hAnsi="Times New Roman" w:cs="Times New Roman"/>
          <w:sz w:val="26"/>
          <w:szCs w:val="24"/>
        </w:rPr>
        <w:t>ю</w:t>
      </w:r>
      <w:r w:rsidR="00E3355B" w:rsidRPr="009D4935">
        <w:rPr>
          <w:rFonts w:ascii="Times New Roman" w:hAnsi="Times New Roman" w:cs="Times New Roman"/>
          <w:sz w:val="26"/>
          <w:szCs w:val="24"/>
        </w:rPr>
        <w:t xml:space="preserve">щимися обязательного минимума образования в соответствии с психофизическими особенностями и возможностями </w:t>
      </w:r>
      <w:r w:rsidR="0042078F">
        <w:rPr>
          <w:rFonts w:ascii="Times New Roman" w:hAnsi="Times New Roman" w:cs="Times New Roman"/>
          <w:sz w:val="26"/>
          <w:szCs w:val="24"/>
        </w:rPr>
        <w:t>об</w:t>
      </w:r>
      <w:r w:rsidR="00E3355B" w:rsidRPr="009D4935">
        <w:rPr>
          <w:rFonts w:ascii="Times New Roman" w:hAnsi="Times New Roman" w:cs="Times New Roman"/>
          <w:sz w:val="26"/>
          <w:szCs w:val="24"/>
        </w:rPr>
        <w:t>уча</w:t>
      </w:r>
      <w:r w:rsidR="0042078F">
        <w:rPr>
          <w:rFonts w:ascii="Times New Roman" w:hAnsi="Times New Roman" w:cs="Times New Roman"/>
          <w:sz w:val="26"/>
          <w:szCs w:val="24"/>
        </w:rPr>
        <w:t>ю</w:t>
      </w:r>
      <w:r w:rsidR="00E3355B" w:rsidRPr="009D4935">
        <w:rPr>
          <w:rFonts w:ascii="Times New Roman" w:hAnsi="Times New Roman" w:cs="Times New Roman"/>
          <w:sz w:val="26"/>
          <w:szCs w:val="24"/>
        </w:rPr>
        <w:t>щегося.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3355B" w:rsidRPr="0042078F" w:rsidRDefault="00E3355B" w:rsidP="004207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D4935">
        <w:rPr>
          <w:rFonts w:ascii="Times New Roman" w:hAnsi="Times New Roman" w:cs="Times New Roman"/>
          <w:b/>
          <w:sz w:val="26"/>
          <w:szCs w:val="24"/>
        </w:rPr>
        <w:t xml:space="preserve">2. Порядок </w:t>
      </w:r>
      <w:r w:rsidR="0042078F">
        <w:rPr>
          <w:rFonts w:ascii="Times New Roman" w:hAnsi="Times New Roman" w:cs="Times New Roman"/>
          <w:b/>
          <w:sz w:val="26"/>
          <w:szCs w:val="24"/>
        </w:rPr>
        <w:t xml:space="preserve">разработки и </w:t>
      </w:r>
      <w:r w:rsidRPr="009D4935">
        <w:rPr>
          <w:rFonts w:ascii="Times New Roman" w:hAnsi="Times New Roman" w:cs="Times New Roman"/>
          <w:b/>
          <w:sz w:val="26"/>
          <w:szCs w:val="24"/>
        </w:rPr>
        <w:t>рассмотрения адаптированной образовательной программы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2.1. Адаптированная образовательная программа разрабатывается </w:t>
      </w:r>
      <w:r w:rsidR="00F67AD0" w:rsidRPr="009D4935">
        <w:rPr>
          <w:rFonts w:ascii="Times New Roman" w:hAnsi="Times New Roman" w:cs="Times New Roman"/>
          <w:sz w:val="26"/>
          <w:szCs w:val="24"/>
        </w:rPr>
        <w:t xml:space="preserve">психолого-педагогическим консилиумом (далее </w:t>
      </w:r>
      <w:proofErr w:type="spellStart"/>
      <w:r w:rsidR="00F67AD0" w:rsidRPr="009D4935">
        <w:rPr>
          <w:rFonts w:ascii="Times New Roman" w:hAnsi="Times New Roman" w:cs="Times New Roman"/>
          <w:sz w:val="26"/>
          <w:szCs w:val="24"/>
        </w:rPr>
        <w:t>ППк</w:t>
      </w:r>
      <w:proofErr w:type="spellEnd"/>
      <w:r w:rsidR="00F67AD0" w:rsidRPr="009D4935">
        <w:rPr>
          <w:rFonts w:ascii="Times New Roman" w:hAnsi="Times New Roman" w:cs="Times New Roman"/>
          <w:sz w:val="26"/>
          <w:szCs w:val="24"/>
        </w:rPr>
        <w:t xml:space="preserve">) </w:t>
      </w:r>
      <w:r w:rsidRPr="009D4935">
        <w:rPr>
          <w:rFonts w:ascii="Times New Roman" w:hAnsi="Times New Roman" w:cs="Times New Roman"/>
          <w:sz w:val="26"/>
          <w:szCs w:val="24"/>
        </w:rPr>
        <w:t>в соответствии с настоящим Положением и представляется для рассмотрения на</w:t>
      </w:r>
      <w:r w:rsidR="00F67AD0" w:rsidRPr="009D4935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F67AD0" w:rsidRPr="009D4935">
        <w:rPr>
          <w:rFonts w:ascii="Times New Roman" w:hAnsi="Times New Roman" w:cs="Times New Roman"/>
          <w:sz w:val="26"/>
          <w:szCs w:val="24"/>
        </w:rPr>
        <w:t>ППк</w:t>
      </w:r>
      <w:proofErr w:type="spellEnd"/>
      <w:r w:rsidR="00536246" w:rsidRPr="009D4935">
        <w:rPr>
          <w:rFonts w:ascii="Times New Roman" w:hAnsi="Times New Roman" w:cs="Times New Roman"/>
          <w:sz w:val="26"/>
          <w:szCs w:val="24"/>
        </w:rPr>
        <w:t xml:space="preserve"> до начала учебного </w:t>
      </w:r>
      <w:r w:rsidR="00F67AD0" w:rsidRPr="009D4935">
        <w:rPr>
          <w:rFonts w:ascii="Times New Roman" w:hAnsi="Times New Roman" w:cs="Times New Roman"/>
          <w:sz w:val="26"/>
          <w:szCs w:val="24"/>
        </w:rPr>
        <w:t>года</w:t>
      </w:r>
      <w:r w:rsidRPr="009D4935">
        <w:rPr>
          <w:rFonts w:ascii="Times New Roman" w:hAnsi="Times New Roman" w:cs="Times New Roman"/>
          <w:sz w:val="26"/>
          <w:szCs w:val="24"/>
        </w:rPr>
        <w:t>.</w:t>
      </w:r>
    </w:p>
    <w:p w:rsidR="0042078F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 2.2. Адаптированная образовательная программа рассматривается на заседании</w:t>
      </w:r>
      <w:r w:rsidR="00F67AD0" w:rsidRPr="009D4935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F67AD0" w:rsidRPr="009D4935">
        <w:rPr>
          <w:rFonts w:ascii="Times New Roman" w:hAnsi="Times New Roman" w:cs="Times New Roman"/>
          <w:sz w:val="26"/>
          <w:szCs w:val="24"/>
        </w:rPr>
        <w:t>ППк</w:t>
      </w:r>
      <w:proofErr w:type="spellEnd"/>
      <w:r w:rsidRPr="009D4935">
        <w:rPr>
          <w:rFonts w:ascii="Times New Roman" w:hAnsi="Times New Roman" w:cs="Times New Roman"/>
          <w:sz w:val="26"/>
          <w:szCs w:val="24"/>
        </w:rPr>
        <w:t>, результаты рассмотрения заносятся в протокол, затем, при условии ее соответствия установл</w:t>
      </w:r>
      <w:r w:rsidR="0042078F">
        <w:rPr>
          <w:rFonts w:ascii="Times New Roman" w:hAnsi="Times New Roman" w:cs="Times New Roman"/>
          <w:sz w:val="26"/>
          <w:szCs w:val="24"/>
        </w:rPr>
        <w:t>енным требованиям, утверждается директором МБОУ «СШ № 29»</w:t>
      </w:r>
      <w:r w:rsidR="00BD7D3B">
        <w:rPr>
          <w:rFonts w:ascii="Times New Roman" w:hAnsi="Times New Roman" w:cs="Times New Roman"/>
          <w:sz w:val="26"/>
          <w:szCs w:val="24"/>
        </w:rPr>
        <w:t>.</w:t>
      </w:r>
    </w:p>
    <w:p w:rsidR="00BD7D3B" w:rsidRPr="00BD7D3B" w:rsidRDefault="00BD7D3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E3355B" w:rsidRPr="0042078F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4"/>
        </w:rPr>
      </w:pPr>
      <w:r w:rsidRPr="009D4935">
        <w:rPr>
          <w:rFonts w:ascii="Times New Roman" w:hAnsi="Times New Roman" w:cs="Times New Roman"/>
          <w:b/>
          <w:sz w:val="26"/>
          <w:szCs w:val="24"/>
        </w:rPr>
        <w:t>3. Утверждение</w:t>
      </w:r>
      <w:r w:rsidRPr="009D4935">
        <w:rPr>
          <w:rFonts w:ascii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hAnsi="Times New Roman" w:cs="Times New Roman"/>
          <w:b/>
          <w:sz w:val="26"/>
          <w:szCs w:val="24"/>
        </w:rPr>
        <w:t>адаптированной образовательной программы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3.1. Адаптированные образовательные программы утверждаются приказом</w:t>
      </w:r>
      <w:r w:rsidR="00BD7D3B" w:rsidRPr="00BD7D3B">
        <w:rPr>
          <w:rFonts w:ascii="Times New Roman" w:hAnsi="Times New Roman" w:cs="Times New Roman"/>
          <w:sz w:val="26"/>
          <w:szCs w:val="24"/>
        </w:rPr>
        <w:t xml:space="preserve"> </w:t>
      </w:r>
      <w:r w:rsidR="00BD7D3B">
        <w:rPr>
          <w:rFonts w:ascii="Times New Roman" w:hAnsi="Times New Roman" w:cs="Times New Roman"/>
          <w:sz w:val="26"/>
          <w:szCs w:val="24"/>
        </w:rPr>
        <w:t>директора МБОУ «СШ № 29».</w:t>
      </w:r>
      <w:r w:rsidRPr="009D493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3.2. Адаптированные образовательные программы представляются на утверждение руководителю общеобразовательного учреждения до начала учебного года.</w:t>
      </w:r>
    </w:p>
    <w:p w:rsidR="00E3355B" w:rsidRPr="009D4935" w:rsidRDefault="00E3355B" w:rsidP="00E3355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При несоответствии рабочей программы установленным требованиям, руководитель накладывает резолюцию о необходимости доработки программы с указанием конкретного срока.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A036B" w:rsidRPr="00BD7D3B" w:rsidRDefault="00E3355B" w:rsidP="00E3355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D4935">
        <w:rPr>
          <w:rFonts w:ascii="Times New Roman" w:hAnsi="Times New Roman" w:cs="Times New Roman"/>
          <w:b/>
          <w:sz w:val="26"/>
          <w:szCs w:val="24"/>
        </w:rPr>
        <w:t>4. Структура адаптированной образовательной программы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4.1. </w:t>
      </w:r>
      <w:r w:rsidRPr="009D4935">
        <w:rPr>
          <w:rFonts w:ascii="Times New Roman" w:hAnsi="Times New Roman" w:cs="Times New Roman"/>
          <w:bCs/>
          <w:sz w:val="26"/>
          <w:szCs w:val="24"/>
        </w:rPr>
        <w:t>Титульный лист.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Титульный лист должен содержать: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наименование</w:t>
      </w:r>
      <w:r w:rsidR="00BD7D3B">
        <w:rPr>
          <w:rFonts w:ascii="Times New Roman" w:hAnsi="Times New Roman" w:cs="Times New Roman"/>
          <w:sz w:val="26"/>
          <w:szCs w:val="24"/>
        </w:rPr>
        <w:t xml:space="preserve"> общеобразовательной организации</w:t>
      </w:r>
      <w:r w:rsidRPr="009D4935">
        <w:rPr>
          <w:rFonts w:ascii="Times New Roman" w:hAnsi="Times New Roman" w:cs="Times New Roman"/>
          <w:sz w:val="26"/>
          <w:szCs w:val="24"/>
        </w:rPr>
        <w:t xml:space="preserve">;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гриф </w:t>
      </w:r>
      <w:r w:rsidR="00F67AD0" w:rsidRPr="009D4935">
        <w:rPr>
          <w:rFonts w:ascii="Times New Roman" w:hAnsi="Times New Roman" w:cs="Times New Roman"/>
          <w:sz w:val="26"/>
          <w:szCs w:val="24"/>
        </w:rPr>
        <w:t xml:space="preserve">рассмотрения на </w:t>
      </w:r>
      <w:proofErr w:type="spellStart"/>
      <w:r w:rsidR="00F67AD0" w:rsidRPr="009D4935">
        <w:rPr>
          <w:rFonts w:ascii="Times New Roman" w:hAnsi="Times New Roman" w:cs="Times New Roman"/>
          <w:sz w:val="26"/>
          <w:szCs w:val="24"/>
        </w:rPr>
        <w:t>ППк</w:t>
      </w:r>
      <w:proofErr w:type="spellEnd"/>
      <w:r w:rsidR="00F67AD0" w:rsidRPr="009D4935">
        <w:rPr>
          <w:rFonts w:ascii="Times New Roman" w:hAnsi="Times New Roman" w:cs="Times New Roman"/>
          <w:sz w:val="26"/>
          <w:szCs w:val="24"/>
        </w:rPr>
        <w:t xml:space="preserve"> </w:t>
      </w:r>
      <w:r w:rsidR="001734FB" w:rsidRPr="009D4935">
        <w:rPr>
          <w:rFonts w:ascii="Times New Roman" w:hAnsi="Times New Roman" w:cs="Times New Roman"/>
          <w:sz w:val="26"/>
          <w:szCs w:val="24"/>
        </w:rPr>
        <w:t>и утверждения</w:t>
      </w:r>
      <w:r w:rsidRPr="009D4935">
        <w:rPr>
          <w:rFonts w:ascii="Times New Roman" w:hAnsi="Times New Roman" w:cs="Times New Roman"/>
          <w:sz w:val="26"/>
          <w:szCs w:val="24"/>
        </w:rPr>
        <w:t xml:space="preserve"> программы (с указанием даты и номера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приказа</w:t>
      </w:r>
      <w:r w:rsidR="001734FB" w:rsidRPr="001734FB">
        <w:rPr>
          <w:rFonts w:ascii="Times New Roman" w:hAnsi="Times New Roman" w:cs="Times New Roman"/>
          <w:sz w:val="26"/>
          <w:szCs w:val="24"/>
        </w:rPr>
        <w:t xml:space="preserve"> </w:t>
      </w:r>
      <w:r w:rsidR="001734FB">
        <w:rPr>
          <w:rFonts w:ascii="Times New Roman" w:hAnsi="Times New Roman" w:cs="Times New Roman"/>
          <w:sz w:val="26"/>
          <w:szCs w:val="24"/>
        </w:rPr>
        <w:t>директора МБОУ «СШ № 29».</w:t>
      </w:r>
      <w:r w:rsidRPr="009D4935">
        <w:rPr>
          <w:rFonts w:ascii="Times New Roman" w:hAnsi="Times New Roman" w:cs="Times New Roman"/>
          <w:sz w:val="26"/>
          <w:szCs w:val="24"/>
        </w:rPr>
        <w:t>);</w:t>
      </w:r>
    </w:p>
    <w:p w:rsidR="00536246" w:rsidRPr="009D4935" w:rsidRDefault="00536246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название АОП в соответствии с рекомендациями ТПМПК;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</w:t>
      </w:r>
      <w:r w:rsidR="00F67AD0" w:rsidRPr="009D4935">
        <w:rPr>
          <w:rFonts w:ascii="Times New Roman" w:hAnsi="Times New Roman" w:cs="Times New Roman"/>
          <w:sz w:val="26"/>
          <w:szCs w:val="24"/>
        </w:rPr>
        <w:t>уровень обучения;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Ф.И.О. </w:t>
      </w:r>
      <w:r w:rsidR="00536246" w:rsidRPr="009D4935">
        <w:rPr>
          <w:rFonts w:ascii="Times New Roman" w:hAnsi="Times New Roman" w:cs="Times New Roman"/>
          <w:sz w:val="26"/>
          <w:szCs w:val="24"/>
        </w:rPr>
        <w:t>обучающегося с ОВЗ</w:t>
      </w:r>
      <w:r w:rsidRPr="009D4935">
        <w:rPr>
          <w:rFonts w:ascii="Times New Roman" w:hAnsi="Times New Roman" w:cs="Times New Roman"/>
          <w:sz w:val="26"/>
          <w:szCs w:val="24"/>
        </w:rPr>
        <w:t>;</w:t>
      </w:r>
    </w:p>
    <w:p w:rsidR="00E3355B" w:rsidRPr="009D4935" w:rsidRDefault="00536246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срок </w:t>
      </w:r>
      <w:r w:rsidR="001734FB" w:rsidRPr="009D4935">
        <w:rPr>
          <w:rFonts w:ascii="Times New Roman" w:hAnsi="Times New Roman" w:cs="Times New Roman"/>
          <w:sz w:val="26"/>
          <w:szCs w:val="24"/>
        </w:rPr>
        <w:t>реализации программы</w:t>
      </w:r>
      <w:r w:rsidRPr="009D4935">
        <w:rPr>
          <w:rFonts w:ascii="Times New Roman" w:hAnsi="Times New Roman" w:cs="Times New Roman"/>
          <w:sz w:val="26"/>
          <w:szCs w:val="24"/>
        </w:rPr>
        <w:t>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4.2</w:t>
      </w:r>
      <w:r w:rsidRPr="009D4935">
        <w:rPr>
          <w:rFonts w:ascii="Times New Roman" w:hAnsi="Times New Roman" w:cs="Times New Roman"/>
          <w:bCs/>
          <w:sz w:val="26"/>
          <w:szCs w:val="24"/>
        </w:rPr>
        <w:t>. Пояснительная записка</w:t>
      </w:r>
      <w:r w:rsidRPr="009D4935">
        <w:rPr>
          <w:rFonts w:ascii="Times New Roman" w:hAnsi="Times New Roman" w:cs="Times New Roman"/>
          <w:sz w:val="26"/>
          <w:szCs w:val="24"/>
        </w:rPr>
        <w:t>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В тексте пояснительной записки следует указать:</w:t>
      </w:r>
      <w:r w:rsidR="00536246" w:rsidRPr="009D493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    Краткая психолого-педагогическая характеристика </w:t>
      </w:r>
      <w:r w:rsidR="001734FB">
        <w:rPr>
          <w:rFonts w:ascii="Times New Roman" w:hAnsi="Times New Roman" w:cs="Times New Roman"/>
          <w:sz w:val="26"/>
          <w:szCs w:val="24"/>
        </w:rPr>
        <w:t>об</w:t>
      </w:r>
      <w:r w:rsidRPr="009D4935">
        <w:rPr>
          <w:rFonts w:ascii="Times New Roman" w:hAnsi="Times New Roman" w:cs="Times New Roman"/>
          <w:sz w:val="26"/>
          <w:szCs w:val="24"/>
        </w:rPr>
        <w:t>уча</w:t>
      </w:r>
      <w:r w:rsidR="001734FB">
        <w:rPr>
          <w:rFonts w:ascii="Times New Roman" w:hAnsi="Times New Roman" w:cs="Times New Roman"/>
          <w:sz w:val="26"/>
          <w:szCs w:val="24"/>
        </w:rPr>
        <w:t>ю</w:t>
      </w:r>
      <w:r w:rsidRPr="009D4935">
        <w:rPr>
          <w:rFonts w:ascii="Times New Roman" w:hAnsi="Times New Roman" w:cs="Times New Roman"/>
          <w:sz w:val="26"/>
          <w:szCs w:val="24"/>
        </w:rPr>
        <w:t>щихся с ОВЗ, с описанием особенностей их психофизического развития;</w:t>
      </w:r>
    </w:p>
    <w:p w:rsidR="00E3355B" w:rsidRPr="009D4935" w:rsidRDefault="00E3355B" w:rsidP="00E3355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цель и задачи данной программы;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на </w:t>
      </w:r>
      <w:r w:rsidR="00212445" w:rsidRPr="009D4935">
        <w:rPr>
          <w:rFonts w:ascii="Times New Roman" w:hAnsi="Times New Roman" w:cs="Times New Roman"/>
          <w:sz w:val="26"/>
          <w:szCs w:val="24"/>
        </w:rPr>
        <w:t>основе, какой</w:t>
      </w:r>
      <w:r w:rsidRPr="009D4935">
        <w:rPr>
          <w:rFonts w:ascii="Times New Roman" w:hAnsi="Times New Roman" w:cs="Times New Roman"/>
          <w:sz w:val="26"/>
          <w:szCs w:val="24"/>
        </w:rPr>
        <w:t xml:space="preserve"> программы (предметной или авторской) разработана программа, название, автор и год издания конкретной программы;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внесённые изменения в примерную (авторскую) программу и их обоснование</w:t>
      </w:r>
      <w:r w:rsidR="00536246" w:rsidRPr="009D4935">
        <w:rPr>
          <w:rFonts w:ascii="Times New Roman" w:hAnsi="Times New Roman" w:cs="Times New Roman"/>
          <w:sz w:val="26"/>
          <w:szCs w:val="24"/>
        </w:rPr>
        <w:t xml:space="preserve"> (при наличии)</w:t>
      </w:r>
      <w:r w:rsidRPr="009D4935">
        <w:rPr>
          <w:rFonts w:ascii="Times New Roman" w:hAnsi="Times New Roman" w:cs="Times New Roman"/>
          <w:sz w:val="26"/>
          <w:szCs w:val="24"/>
        </w:rPr>
        <w:t>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количество часов, на которое рассчитана программа;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учебно-методический комплект: учебник, тетрадь, пособия (обозначаются с указанием их названия, класса, ФИО автора, издательства, года издания);</w:t>
      </w:r>
    </w:p>
    <w:p w:rsidR="00E3355B" w:rsidRPr="009D4935" w:rsidRDefault="00E3355B" w:rsidP="00AA03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предполагаемый результат</w:t>
      </w:r>
    </w:p>
    <w:p w:rsidR="00E3355B" w:rsidRPr="009D4935" w:rsidRDefault="00E3355B" w:rsidP="00AA03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sz w:val="26"/>
          <w:szCs w:val="24"/>
        </w:rPr>
        <w:t>4.3. Содержание программы.</w:t>
      </w:r>
    </w:p>
    <w:p w:rsidR="00E3355B" w:rsidRPr="009D4935" w:rsidRDefault="00E3355B" w:rsidP="00AA036B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4"/>
          <w:u w:val="single"/>
        </w:rPr>
      </w:pP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Включает в себя три основных компонента или блока: </w:t>
      </w:r>
    </w:p>
    <w:p w:rsidR="00E3355B" w:rsidRPr="009D4935" w:rsidRDefault="00E3355B" w:rsidP="00E3355B">
      <w:pPr>
        <w:spacing w:after="0" w:line="240" w:lineRule="auto"/>
        <w:ind w:left="57"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b/>
          <w:sz w:val="26"/>
          <w:szCs w:val="24"/>
        </w:rPr>
        <w:t>Образовательный компонент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, в котором раскрывается содержание образования на определенном году обучения (промежуточные планир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уемые результаты) с включением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критериев оценивания достижений по образовательным областям и др. </w:t>
      </w:r>
      <w:r w:rsidRPr="009D4935">
        <w:rPr>
          <w:rFonts w:ascii="Times New Roman" w:eastAsia="Times New Roman" w:hAnsi="Times New Roman" w:cs="Times New Roman"/>
          <w:i/>
          <w:sz w:val="26"/>
          <w:szCs w:val="24"/>
        </w:rPr>
        <w:lastRenderedPageBreak/>
        <w:t>Образовательный компонент является обязательным, если в индивидуальную программу включен индивидуальный учебный план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(только для детей, обучающихся по АОП с </w:t>
      </w:r>
      <w:proofErr w:type="spellStart"/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>интеллектульной</w:t>
      </w:r>
      <w:proofErr w:type="spellEnd"/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недостаточностью)</w:t>
      </w:r>
      <w:r w:rsidR="0060474F" w:rsidRPr="009D4935">
        <w:rPr>
          <w:rFonts w:ascii="Times New Roman" w:eastAsia="Times New Roman" w:hAnsi="Times New Roman" w:cs="Times New Roman"/>
          <w:sz w:val="26"/>
          <w:szCs w:val="24"/>
        </w:rPr>
        <w:t>.</w:t>
      </w:r>
    </w:p>
    <w:p w:rsidR="0060474F" w:rsidRPr="009D4935" w:rsidRDefault="0060474F" w:rsidP="00E3355B">
      <w:pPr>
        <w:spacing w:after="0" w:line="240" w:lineRule="auto"/>
        <w:ind w:left="57" w:right="-143"/>
        <w:jc w:val="both"/>
        <w:rPr>
          <w:rFonts w:ascii="Times New Roman" w:eastAsia="Times New Roman" w:hAnsi="Times New Roman" w:cs="Times New Roman"/>
          <w:b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b/>
          <w:sz w:val="26"/>
          <w:szCs w:val="24"/>
        </w:rPr>
        <w:t>Основными элементами рабочей программы учебного предмета являются:</w:t>
      </w:r>
    </w:p>
    <w:p w:rsidR="0060474F" w:rsidRPr="009D4935" w:rsidRDefault="0060474F" w:rsidP="0060474F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sz w:val="26"/>
          <w:szCs w:val="24"/>
        </w:rPr>
        <w:t>Планируемые предметные результаты;</w:t>
      </w:r>
    </w:p>
    <w:p w:rsidR="0060474F" w:rsidRPr="009D4935" w:rsidRDefault="0060474F" w:rsidP="0060474F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sz w:val="26"/>
          <w:szCs w:val="24"/>
        </w:rPr>
        <w:t>Содержание учебного предмета, курса с указанием форм организации учебных занятий, основных видов учебной деятельности;</w:t>
      </w:r>
    </w:p>
    <w:p w:rsidR="0060474F" w:rsidRPr="009D4935" w:rsidRDefault="0060474F" w:rsidP="0060474F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sz w:val="26"/>
          <w:szCs w:val="24"/>
        </w:rPr>
        <w:t>Календарно-тематическое планирование с указанием количества часов, отводимых на освоение каждой темы.</w:t>
      </w:r>
    </w:p>
    <w:p w:rsidR="00E3355B" w:rsidRPr="009D4935" w:rsidRDefault="00E3355B" w:rsidP="00E3355B">
      <w:pPr>
        <w:spacing w:after="0" w:line="240" w:lineRule="auto"/>
        <w:ind w:left="57"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b/>
          <w:sz w:val="26"/>
          <w:szCs w:val="24"/>
        </w:rPr>
        <w:t>Коррекционный компонент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, в рамках которого излагаются направления коррекционной работы с </w:t>
      </w:r>
      <w:r w:rsidR="00536246" w:rsidRPr="009D4935">
        <w:rPr>
          <w:rFonts w:ascii="Times New Roman" w:eastAsia="Times New Roman" w:hAnsi="Times New Roman" w:cs="Times New Roman"/>
          <w:sz w:val="26"/>
          <w:szCs w:val="24"/>
        </w:rPr>
        <w:t>об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уча</w:t>
      </w:r>
      <w:r w:rsidR="00536246" w:rsidRPr="009D4935">
        <w:rPr>
          <w:rFonts w:ascii="Times New Roman" w:eastAsia="Times New Roman" w:hAnsi="Times New Roman" w:cs="Times New Roman"/>
          <w:sz w:val="26"/>
          <w:szCs w:val="24"/>
        </w:rPr>
        <w:t>ю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щимися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(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диагностическая работа,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коррекционно-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>р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азвивающая,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консультативная,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информационно-просветительская), ее приемы, методы и формы. В коррекционный блок входят разделы специалистов: учителя-логопеда, учителя-дефектолога, педагога-психолога, </w:t>
      </w:r>
      <w:r w:rsidR="00536246" w:rsidRPr="009D4935">
        <w:rPr>
          <w:rFonts w:ascii="Times New Roman" w:eastAsia="Times New Roman" w:hAnsi="Times New Roman" w:cs="Times New Roman"/>
          <w:sz w:val="26"/>
          <w:szCs w:val="24"/>
        </w:rPr>
        <w:t>инструктора по труду, которые имею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т возможность реализовывать приемы и методы коррекционной работы с учащимися во </w:t>
      </w:r>
      <w:r w:rsidR="001734FB" w:rsidRPr="009D4935">
        <w:rPr>
          <w:rFonts w:ascii="Times New Roman" w:eastAsia="Times New Roman" w:hAnsi="Times New Roman" w:cs="Times New Roman"/>
          <w:sz w:val="26"/>
          <w:szCs w:val="24"/>
        </w:rPr>
        <w:t>время образовательной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 деятельности и в свободной деятельности.</w:t>
      </w:r>
    </w:p>
    <w:p w:rsidR="00691678" w:rsidRPr="009D4935" w:rsidRDefault="00E3355B" w:rsidP="001734FB">
      <w:pPr>
        <w:spacing w:after="0" w:line="240" w:lineRule="auto"/>
        <w:ind w:left="57" w:right="-143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D4935">
        <w:rPr>
          <w:rFonts w:ascii="Times New Roman" w:eastAsia="Times New Roman" w:hAnsi="Times New Roman" w:cs="Times New Roman"/>
          <w:b/>
          <w:sz w:val="26"/>
          <w:szCs w:val="24"/>
        </w:rPr>
        <w:t xml:space="preserve">Воспитательный компонент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 xml:space="preserve">содержит условия взаимодействий учителей, воспитателей и специалистов с </w:t>
      </w:r>
      <w:r w:rsidR="001734FB">
        <w:rPr>
          <w:rFonts w:ascii="Times New Roman" w:eastAsia="Times New Roman" w:hAnsi="Times New Roman" w:cs="Times New Roman"/>
          <w:sz w:val="26"/>
          <w:szCs w:val="24"/>
        </w:rPr>
        <w:t>ребё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нком с ОВЗ или</w:t>
      </w:r>
      <w:r w:rsidR="001734FB">
        <w:rPr>
          <w:rFonts w:ascii="Times New Roman" w:eastAsia="Times New Roman" w:hAnsi="Times New Roman" w:cs="Times New Roman"/>
          <w:sz w:val="26"/>
          <w:szCs w:val="24"/>
        </w:rPr>
        <w:t xml:space="preserve"> ребё</w:t>
      </w:r>
      <w:r w:rsidR="00F67AD0" w:rsidRPr="009D4935">
        <w:rPr>
          <w:rFonts w:ascii="Times New Roman" w:eastAsia="Times New Roman" w:hAnsi="Times New Roman" w:cs="Times New Roman"/>
          <w:sz w:val="26"/>
          <w:szCs w:val="24"/>
        </w:rPr>
        <w:t xml:space="preserve">нком-инвалидом, а также с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родителями в процессе психолого-педагогическ</w:t>
      </w:r>
      <w:r w:rsidR="001734FB">
        <w:rPr>
          <w:rFonts w:ascii="Times New Roman" w:eastAsia="Times New Roman" w:hAnsi="Times New Roman" w:cs="Times New Roman"/>
          <w:sz w:val="26"/>
          <w:szCs w:val="24"/>
        </w:rPr>
        <w:t>ого сопровождения, описание приё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мов,</w:t>
      </w:r>
      <w:r w:rsidR="00691678" w:rsidRPr="009D4935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eastAsia="Times New Roman" w:hAnsi="Times New Roman" w:cs="Times New Roman"/>
          <w:sz w:val="26"/>
          <w:szCs w:val="24"/>
        </w:rPr>
        <w:t>методов и форм работы, реализуемых в урочное и внеурочное время.</w:t>
      </w:r>
    </w:p>
    <w:p w:rsidR="00E3355B" w:rsidRPr="001734FB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6"/>
          <w:szCs w:val="24"/>
        </w:rPr>
      </w:pPr>
      <w:r w:rsidRPr="001734FB">
        <w:rPr>
          <w:rFonts w:ascii="Times New Roman" w:hAnsi="Times New Roman" w:cs="Times New Roman"/>
          <w:b/>
          <w:spacing w:val="-4"/>
          <w:sz w:val="26"/>
          <w:szCs w:val="24"/>
        </w:rPr>
        <w:t xml:space="preserve">4.4. </w:t>
      </w:r>
      <w:r w:rsidRPr="001734FB">
        <w:rPr>
          <w:rFonts w:ascii="Times New Roman" w:hAnsi="Times New Roman" w:cs="Times New Roman"/>
          <w:b/>
          <w:iCs/>
          <w:spacing w:val="-4"/>
          <w:sz w:val="26"/>
          <w:szCs w:val="24"/>
        </w:rPr>
        <w:t>Основные требования к результатам реализации адаптированной образовательной программы</w:t>
      </w:r>
      <w:r w:rsidRPr="001734FB">
        <w:rPr>
          <w:rFonts w:ascii="Times New Roman" w:hAnsi="Times New Roman" w:cs="Times New Roman"/>
          <w:b/>
          <w:spacing w:val="-4"/>
          <w:sz w:val="26"/>
          <w:szCs w:val="24"/>
        </w:rPr>
        <w:t xml:space="preserve"> </w:t>
      </w:r>
    </w:p>
    <w:p w:rsidR="00E3355B" w:rsidRPr="009D4935" w:rsidRDefault="00691678" w:rsidP="0069167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4"/>
        </w:rPr>
      </w:pPr>
      <w:r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4.4.1. 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В данном разделе адаптированной образовательной программы следует соотнести цель и задачи Программы с ее планируемыми результатами, а также конкретно сформулировать результаты реализации программы на уровне динамики показателей </w:t>
      </w:r>
      <w:r w:rsidR="001734FB" w:rsidRPr="009D4935">
        <w:rPr>
          <w:rFonts w:ascii="Times New Roman" w:hAnsi="Times New Roman" w:cs="Times New Roman"/>
          <w:spacing w:val="-4"/>
          <w:sz w:val="26"/>
          <w:szCs w:val="24"/>
        </w:rPr>
        <w:t>психического и психологического развития,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обучающегося (обучающихся) и уровне </w:t>
      </w:r>
      <w:proofErr w:type="spellStart"/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>сформированности</w:t>
      </w:r>
      <w:proofErr w:type="spellEnd"/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ключевых компетенций. Эти требования являются основой для осуществления промежуточной и итоговой оценки результативности адаптированной образовательной программы. Требования к результатам реализации </w:t>
      </w:r>
      <w:r w:rsidR="00E3355B" w:rsidRPr="009D4935">
        <w:rPr>
          <w:rFonts w:ascii="Times New Roman" w:hAnsi="Times New Roman" w:cs="Times New Roman"/>
          <w:iCs/>
          <w:spacing w:val="-4"/>
          <w:sz w:val="26"/>
          <w:szCs w:val="24"/>
        </w:rPr>
        <w:t>Программы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можно не выделять в особый раздел, а проектировать их параллельно с описанием содержания Программы </w:t>
      </w:r>
      <w:r w:rsidR="001734FB" w:rsidRPr="009D4935">
        <w:rPr>
          <w:rFonts w:ascii="Times New Roman" w:hAnsi="Times New Roman" w:cs="Times New Roman"/>
          <w:spacing w:val="-4"/>
          <w:sz w:val="26"/>
          <w:szCs w:val="24"/>
        </w:rPr>
        <w:t>в рамках,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обозначенных выше компонентов.</w:t>
      </w:r>
    </w:p>
    <w:p w:rsidR="00691678" w:rsidRPr="009D4935" w:rsidRDefault="00691678" w:rsidP="00E3355B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4"/>
        </w:rPr>
      </w:pPr>
      <w:r w:rsidRPr="009D4935">
        <w:rPr>
          <w:rFonts w:ascii="Times New Roman" w:hAnsi="Times New Roman" w:cs="Times New Roman"/>
          <w:spacing w:val="-4"/>
          <w:sz w:val="26"/>
          <w:szCs w:val="24"/>
        </w:rPr>
        <w:t>4.4.2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. </w:t>
      </w:r>
      <w:r w:rsidR="00E3355B" w:rsidRPr="009D4935">
        <w:rPr>
          <w:rFonts w:ascii="Times New Roman" w:hAnsi="Times New Roman" w:cs="Times New Roman"/>
          <w:iCs/>
          <w:spacing w:val="-4"/>
          <w:sz w:val="26"/>
          <w:szCs w:val="24"/>
        </w:rPr>
        <w:t>Система контрольно-измерительных материалов</w:t>
      </w:r>
      <w:r w:rsidR="00E3355B"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включает в себя тестовые материалы, тексты контрольных работ, вопросы для промежуточной и итоговой аттестации, включает критерии оценки проверочных работ. </w:t>
      </w:r>
    </w:p>
    <w:p w:rsidR="00E3355B" w:rsidRPr="009D4935" w:rsidRDefault="00691678" w:rsidP="00E3355B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4"/>
        </w:rPr>
      </w:pPr>
      <w:r w:rsidRPr="009D4935">
        <w:rPr>
          <w:rFonts w:ascii="Times New Roman" w:hAnsi="Times New Roman" w:cs="Times New Roman"/>
          <w:spacing w:val="-4"/>
          <w:sz w:val="26"/>
          <w:szCs w:val="24"/>
        </w:rPr>
        <w:t>4.4.3. Рабочие программы по каждому предмету составляют</w:t>
      </w:r>
      <w:r w:rsidR="001734FB">
        <w:rPr>
          <w:rFonts w:ascii="Times New Roman" w:hAnsi="Times New Roman" w:cs="Times New Roman"/>
          <w:spacing w:val="-4"/>
          <w:sz w:val="26"/>
          <w:szCs w:val="24"/>
        </w:rPr>
        <w:t>ся</w:t>
      </w:r>
      <w:r w:rsidRPr="009D4935">
        <w:rPr>
          <w:rFonts w:ascii="Times New Roman" w:hAnsi="Times New Roman" w:cs="Times New Roman"/>
          <w:spacing w:val="-4"/>
          <w:sz w:val="26"/>
          <w:szCs w:val="24"/>
        </w:rPr>
        <w:t xml:space="preserve"> учителями-предметниками.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4.5</w:t>
      </w:r>
      <w:r w:rsidRPr="009D4935">
        <w:rPr>
          <w:rFonts w:ascii="Times New Roman" w:hAnsi="Times New Roman" w:cs="Times New Roman"/>
          <w:bCs/>
          <w:sz w:val="26"/>
          <w:szCs w:val="24"/>
        </w:rPr>
        <w:t>. Календарно-тематический план.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Разделы календарно-тематического плана: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№ урока по порядку;  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дата урока;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тема урока;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 количество часов по плану;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4</w:t>
      </w:r>
      <w:r w:rsidR="00691678" w:rsidRPr="009D4935">
        <w:rPr>
          <w:rFonts w:ascii="Times New Roman" w:hAnsi="Times New Roman" w:cs="Times New Roman"/>
          <w:bCs/>
          <w:sz w:val="26"/>
          <w:szCs w:val="24"/>
        </w:rPr>
        <w:t>.6</w:t>
      </w:r>
      <w:r w:rsidR="00AA036B" w:rsidRPr="009D4935">
        <w:rPr>
          <w:rFonts w:ascii="Times New Roman" w:hAnsi="Times New Roman" w:cs="Times New Roman"/>
          <w:bCs/>
          <w:sz w:val="26"/>
          <w:szCs w:val="24"/>
        </w:rPr>
        <w:t>. Учебно-</w:t>
      </w:r>
      <w:r w:rsidRPr="009D4935">
        <w:rPr>
          <w:rFonts w:ascii="Times New Roman" w:hAnsi="Times New Roman" w:cs="Times New Roman"/>
          <w:bCs/>
          <w:sz w:val="26"/>
          <w:szCs w:val="24"/>
        </w:rPr>
        <w:t>методические средства обучения: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Данный раздел включает: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основную и дополнительную учебную литературу (учебники, учебные пособия, сборники упражнений и задач, контрольных заданий, тестов, практических работ, хрестоматии), справочные пособия (словари, справочники);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наглядный материал (альбомы, атласы, карты, таблицы);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оборудование и приборы, необходимые для реализации программы.</w:t>
      </w:r>
    </w:p>
    <w:p w:rsidR="00E3355B" w:rsidRPr="009D4935" w:rsidRDefault="00AA036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lastRenderedPageBreak/>
        <w:t>Используемый перечень учебно-</w:t>
      </w:r>
      <w:r w:rsidR="00E3355B" w:rsidRPr="009D4935">
        <w:rPr>
          <w:rFonts w:ascii="Times New Roman" w:hAnsi="Times New Roman" w:cs="Times New Roman"/>
          <w:sz w:val="26"/>
          <w:szCs w:val="24"/>
        </w:rPr>
        <w:t>методических средств обучения может быть классифицирован на три группы: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литература (</w:t>
      </w:r>
      <w:r w:rsidR="00212445" w:rsidRPr="009D4935">
        <w:rPr>
          <w:rFonts w:ascii="Times New Roman" w:hAnsi="Times New Roman" w:cs="Times New Roman"/>
          <w:sz w:val="26"/>
          <w:szCs w:val="24"/>
        </w:rPr>
        <w:t>оформляется в</w:t>
      </w:r>
      <w:r w:rsidRPr="009D4935">
        <w:rPr>
          <w:rFonts w:ascii="Times New Roman" w:hAnsi="Times New Roman" w:cs="Times New Roman"/>
          <w:sz w:val="26"/>
          <w:szCs w:val="24"/>
        </w:rPr>
        <w:t xml:space="preserve"> соответствии с ГОСТом, элементы описания каждого произведения должны приводиться в алфавитном порядке и соответствовать требованиям к библиографическому описанию);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дидактический материал;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оборудование и приборы.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A036B" w:rsidRPr="001734FB" w:rsidRDefault="00E3355B" w:rsidP="00E3355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D4935">
        <w:rPr>
          <w:rFonts w:ascii="Times New Roman" w:hAnsi="Times New Roman" w:cs="Times New Roman"/>
          <w:b/>
          <w:sz w:val="26"/>
          <w:szCs w:val="24"/>
        </w:rPr>
        <w:t>5. Условия реализации</w:t>
      </w:r>
      <w:r w:rsidRPr="009D4935">
        <w:rPr>
          <w:rFonts w:ascii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hAnsi="Times New Roman" w:cs="Times New Roman"/>
          <w:b/>
          <w:sz w:val="26"/>
          <w:szCs w:val="24"/>
        </w:rPr>
        <w:t>адаптированной образовательной программы</w:t>
      </w:r>
    </w:p>
    <w:p w:rsidR="00E3355B" w:rsidRPr="009D4935" w:rsidRDefault="00E3355B" w:rsidP="00E3355B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5.1.</w:t>
      </w:r>
      <w:r w:rsidR="001734FB">
        <w:rPr>
          <w:rFonts w:ascii="Times New Roman" w:hAnsi="Times New Roman" w:cs="Times New Roman"/>
          <w:sz w:val="26"/>
          <w:szCs w:val="24"/>
        </w:rPr>
        <w:t xml:space="preserve"> </w:t>
      </w:r>
      <w:r w:rsidRPr="009D4935">
        <w:rPr>
          <w:rFonts w:ascii="Times New Roman" w:hAnsi="Times New Roman" w:cs="Times New Roman"/>
          <w:sz w:val="26"/>
          <w:szCs w:val="24"/>
        </w:rPr>
        <w:t xml:space="preserve">При реализация адаптированной образовательной программы необходимо создавать условия: </w:t>
      </w:r>
    </w:p>
    <w:p w:rsidR="00E3355B" w:rsidRPr="009D4935" w:rsidRDefault="001734FB" w:rsidP="00E3355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учёт особенностей ребё</w:t>
      </w:r>
      <w:r w:rsidR="00E3355B" w:rsidRPr="009D4935">
        <w:rPr>
          <w:rFonts w:ascii="Times New Roman" w:hAnsi="Times New Roman" w:cs="Times New Roman"/>
          <w:sz w:val="26"/>
          <w:szCs w:val="24"/>
        </w:rPr>
        <w:t>нка, индивидуальный педагогический подход, проявляющийся в особой организации коррекционно-педагогического процесса, в применении специальных методов и средств обучения, компенсации и коррекции нарушений развития (информационно-методических, технических);</w:t>
      </w:r>
    </w:p>
    <w:p w:rsidR="00E3355B" w:rsidRPr="009D4935" w:rsidRDefault="00E3355B" w:rsidP="00E3355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 xml:space="preserve">- реализация коррекционно-педагогического процесса педагогами и педагогами-психологами соответствующей квалификации, его психологическое сопровождение специальными психологами; </w:t>
      </w:r>
    </w:p>
    <w:p w:rsidR="00E3355B" w:rsidRPr="009D4935" w:rsidRDefault="00E3355B" w:rsidP="00E3355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предоставление обучающемуся с ОВЗ медицинской, психолого-педагогической и социальной помощи.</w:t>
      </w:r>
    </w:p>
    <w:p w:rsidR="00E3355B" w:rsidRPr="009D4935" w:rsidRDefault="00E3355B" w:rsidP="00E3355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- привлечение родителей в кор</w:t>
      </w:r>
      <w:r w:rsidR="001734FB">
        <w:rPr>
          <w:rFonts w:ascii="Times New Roman" w:hAnsi="Times New Roman" w:cs="Times New Roman"/>
          <w:sz w:val="26"/>
          <w:szCs w:val="24"/>
        </w:rPr>
        <w:t>рекционно-педагогическую деятельность</w:t>
      </w:r>
      <w:r w:rsidRPr="009D4935">
        <w:rPr>
          <w:rFonts w:ascii="Times New Roman" w:hAnsi="Times New Roman" w:cs="Times New Roman"/>
          <w:sz w:val="26"/>
          <w:szCs w:val="24"/>
        </w:rPr>
        <w:t>.</w:t>
      </w:r>
    </w:p>
    <w:p w:rsidR="00E3355B" w:rsidRPr="009D4935" w:rsidRDefault="00E3355B" w:rsidP="00AA036B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9D4935">
        <w:rPr>
          <w:rFonts w:ascii="Times New Roman" w:hAnsi="Times New Roman" w:cs="Times New Roman"/>
          <w:sz w:val="26"/>
          <w:szCs w:val="24"/>
        </w:rPr>
        <w:t>5.2. К реализации адаптированной образовательной програ</w:t>
      </w:r>
      <w:r w:rsidR="001734FB">
        <w:rPr>
          <w:rFonts w:ascii="Times New Roman" w:hAnsi="Times New Roman" w:cs="Times New Roman"/>
          <w:sz w:val="26"/>
          <w:szCs w:val="24"/>
        </w:rPr>
        <w:t>ммы в образовательной организации</w:t>
      </w:r>
      <w:r w:rsidRPr="009D4935">
        <w:rPr>
          <w:rFonts w:ascii="Times New Roman" w:hAnsi="Times New Roman" w:cs="Times New Roman"/>
          <w:sz w:val="26"/>
          <w:szCs w:val="24"/>
        </w:rPr>
        <w:t xml:space="preserve"> должны быть привлечены </w:t>
      </w:r>
      <w:r w:rsidRPr="009D4935">
        <w:rPr>
          <w:rFonts w:ascii="Times New Roman" w:hAnsi="Times New Roman" w:cs="Times New Roman"/>
          <w:iCs/>
          <w:sz w:val="26"/>
          <w:szCs w:val="24"/>
        </w:rPr>
        <w:t>учителя-дефектологи, учителя-логопеды, педагоги-психологи</w:t>
      </w:r>
      <w:r w:rsidRPr="009D4935">
        <w:rPr>
          <w:rFonts w:ascii="Times New Roman" w:hAnsi="Times New Roman" w:cs="Times New Roman"/>
          <w:sz w:val="26"/>
          <w:szCs w:val="24"/>
        </w:rPr>
        <w:t>.</w:t>
      </w:r>
    </w:p>
    <w:p w:rsidR="00E3355B" w:rsidRPr="009D4935" w:rsidRDefault="00E3355B" w:rsidP="00E335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sectPr w:rsidR="00E3355B" w:rsidRPr="009D4935" w:rsidSect="009D493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046"/>
    <w:multiLevelType w:val="hybridMultilevel"/>
    <w:tmpl w:val="6D909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56EFA"/>
    <w:multiLevelType w:val="hybridMultilevel"/>
    <w:tmpl w:val="6598FEAA"/>
    <w:lvl w:ilvl="0" w:tplc="78E8C4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52E53"/>
    <w:multiLevelType w:val="hybridMultilevel"/>
    <w:tmpl w:val="1E841A3C"/>
    <w:lvl w:ilvl="0" w:tplc="B672C692">
      <w:start w:val="1"/>
      <w:numFmt w:val="decimal"/>
      <w:lvlText w:val="%1)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55B"/>
    <w:rsid w:val="00081808"/>
    <w:rsid w:val="001734FB"/>
    <w:rsid w:val="00212445"/>
    <w:rsid w:val="0042078F"/>
    <w:rsid w:val="00536246"/>
    <w:rsid w:val="0060474F"/>
    <w:rsid w:val="00691678"/>
    <w:rsid w:val="00887428"/>
    <w:rsid w:val="009D4935"/>
    <w:rsid w:val="00A61140"/>
    <w:rsid w:val="00AA036B"/>
    <w:rsid w:val="00B20A59"/>
    <w:rsid w:val="00BD7D3B"/>
    <w:rsid w:val="00E3355B"/>
    <w:rsid w:val="00F6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9D493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9D4935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74F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9D493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9D4935"/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Body Text Indent"/>
    <w:basedOn w:val="a"/>
    <w:link w:val="a5"/>
    <w:semiHidden/>
    <w:unhideWhenUsed/>
    <w:rsid w:val="009D49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9D493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4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Title"/>
    <w:basedOn w:val="a"/>
    <w:link w:val="a7"/>
    <w:qFormat/>
    <w:rsid w:val="009D49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7">
    <w:name w:val="Название Знак"/>
    <w:basedOn w:val="a0"/>
    <w:link w:val="a6"/>
    <w:rsid w:val="009D4935"/>
    <w:rPr>
      <w:rFonts w:ascii="Times New Roman" w:eastAsia="Times New Roman" w:hAnsi="Times New Roman" w:cs="Times New Roman"/>
      <w:b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6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1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XTreme.ws</cp:lastModifiedBy>
  <cp:revision>8</cp:revision>
  <dcterms:created xsi:type="dcterms:W3CDTF">2019-03-27T07:42:00Z</dcterms:created>
  <dcterms:modified xsi:type="dcterms:W3CDTF">2019-11-03T12:13:00Z</dcterms:modified>
</cp:coreProperties>
</file>